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A6" w:rsidRPr="00510CA3" w:rsidRDefault="00D110A6" w:rsidP="008C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510CA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График работы уполномоченного по защите прав ребенка </w:t>
      </w:r>
      <w:proofErr w:type="gramStart"/>
      <w:r w:rsidRPr="00510CA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</w:t>
      </w:r>
      <w:proofErr w:type="gramEnd"/>
    </w:p>
    <w:p w:rsidR="00510CA3" w:rsidRDefault="00D110A6" w:rsidP="008C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510CA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МБОУ «СОШ с</w:t>
      </w:r>
      <w:proofErr w:type="gramStart"/>
      <w:r w:rsidRPr="00510CA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.Б</w:t>
      </w:r>
      <w:proofErr w:type="gramEnd"/>
      <w:r w:rsidRPr="00510CA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ольшая Дмитриевка</w:t>
      </w:r>
    </w:p>
    <w:p w:rsidR="00D110A6" w:rsidRPr="00510CA3" w:rsidRDefault="00D110A6" w:rsidP="008C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510CA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510CA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Лысогорского</w:t>
      </w:r>
      <w:proofErr w:type="spellEnd"/>
      <w:r w:rsidRPr="00510CA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района Саратовской области»</w:t>
      </w:r>
    </w:p>
    <w:p w:rsidR="008C6DA1" w:rsidRPr="00510CA3" w:rsidRDefault="008C6DA1" w:rsidP="008C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10CA3" w:rsidRDefault="00510CA3" w:rsidP="008C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C6DA1" w:rsidRPr="00510CA3" w:rsidRDefault="008C6DA1" w:rsidP="008C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510CA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Переверзевой</w:t>
      </w:r>
      <w:proofErr w:type="spellEnd"/>
      <w:r w:rsidRPr="00510CA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Светланы Александровны</w:t>
      </w:r>
    </w:p>
    <w:p w:rsidR="008C6DA1" w:rsidRPr="00510CA3" w:rsidRDefault="008C6DA1" w:rsidP="008C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C6DA1" w:rsidRPr="00510CA3" w:rsidRDefault="008C6DA1" w:rsidP="008C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C6DA1" w:rsidRPr="00510CA3" w:rsidRDefault="00D110A6" w:rsidP="008C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510CA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среда 10.30</w:t>
      </w:r>
      <w:r w:rsidR="00510CA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. </w:t>
      </w:r>
      <w:r w:rsidRPr="00510CA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-</w:t>
      </w:r>
      <w:r w:rsidR="00510CA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510CA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11.30</w:t>
      </w:r>
      <w:r w:rsidR="00510CA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  <w:r w:rsidRPr="00510CA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</w:t>
      </w:r>
      <w:r w:rsidRPr="00510CA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</w:r>
    </w:p>
    <w:p w:rsidR="00D110A6" w:rsidRPr="008C6DA1" w:rsidRDefault="00D110A6" w:rsidP="008C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10CA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</w:r>
      <w:r w:rsidRPr="008C6DA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Уполномоченный в школе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- это неофициальное лицо, которое разбирает конфликтные ситуации, отслеживает соблюдение законных прав и интересов учащихся, занимается правовым воспитанием, образованием и профилактикой правонарушений.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8C6DA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Приоритетным направлением деятельности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8C6DA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Уполномоченного является </w:t>
      </w:r>
      <w:r w:rsidRPr="008C6DA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защита прав детей.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8C6DA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20 ноября - ежегодная дата проведения Дня правовой помощи детям в субъектах Российской федерации.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D110A6" w:rsidRPr="008C6DA1" w:rsidRDefault="00D110A6" w:rsidP="008C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Полезные ссылки: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8C6DA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Официальный сайт уполномоченного по правам человека в РФ: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hyperlink r:id="rId4" w:history="1">
        <w:r w:rsidRPr="008C6DA1">
          <w:rPr>
            <w:rFonts w:ascii="Times New Roman" w:eastAsia="Times New Roman" w:hAnsi="Times New Roman" w:cs="Times New Roman"/>
            <w:color w:val="0088CC"/>
            <w:sz w:val="32"/>
            <w:szCs w:val="32"/>
            <w:u w:val="single"/>
            <w:lang w:eastAsia="ru-RU"/>
          </w:rPr>
          <w:t>http://www.ombudsman.gov.ru/index.html</w:t>
        </w:r>
      </w:hyperlink>
    </w:p>
    <w:p w:rsidR="00D110A6" w:rsidRPr="008C6DA1" w:rsidRDefault="00D110A6" w:rsidP="008C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6DA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Страница Уполномоченного по правам человека в Саратовской области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8C6DA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 сайте Правительства Саратовской области: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hyperlink r:id="rId5" w:history="1">
        <w:r w:rsidRPr="008C6DA1">
          <w:rPr>
            <w:rFonts w:ascii="Times New Roman" w:eastAsia="Times New Roman" w:hAnsi="Times New Roman" w:cs="Times New Roman"/>
            <w:color w:val="0088CC"/>
            <w:sz w:val="32"/>
            <w:szCs w:val="32"/>
            <w:u w:val="single"/>
            <w:lang w:eastAsia="ru-RU"/>
          </w:rPr>
          <w:t>http://www.saratov.gov.ru/government/organs/ombudsman/</w:t>
        </w:r>
      </w:hyperlink>
    </w:p>
    <w:p w:rsidR="00D110A6" w:rsidRPr="008C6DA1" w:rsidRDefault="00D110A6" w:rsidP="008C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6DA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Межрегиональная общественная организация содействия защите гражданских прав Справедливость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 </w:t>
      </w:r>
      <w:hyperlink r:id="rId6" w:history="1">
        <w:r w:rsidRPr="008C6DA1">
          <w:rPr>
            <w:rFonts w:ascii="Times New Roman" w:eastAsia="Times New Roman" w:hAnsi="Times New Roman" w:cs="Times New Roman"/>
            <w:color w:val="0088CC"/>
            <w:sz w:val="32"/>
            <w:szCs w:val="32"/>
            <w:u w:val="single"/>
            <w:lang w:eastAsia="ru-RU"/>
          </w:rPr>
          <w:t>http://www.s-pravdoy.ru/</w:t>
        </w:r>
      </w:hyperlink>
    </w:p>
    <w:p w:rsidR="00D110A6" w:rsidRPr="008C6DA1" w:rsidRDefault="00D110A6" w:rsidP="008C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Сайт </w:t>
      </w:r>
      <w:hyperlink r:id="rId7" w:tgtFrame="_blank" w:history="1">
        <w:r w:rsidRPr="008C6DA1">
          <w:rPr>
            <w:rFonts w:ascii="Times New Roman" w:eastAsia="Times New Roman" w:hAnsi="Times New Roman" w:cs="Times New Roman"/>
            <w:color w:val="0088CC"/>
            <w:sz w:val="32"/>
            <w:szCs w:val="32"/>
            <w:u w:val="single"/>
            <w:lang w:eastAsia="ru-RU"/>
          </w:rPr>
          <w:t>Гражданское общество – детям России</w:t>
        </w:r>
      </w:hyperlink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D110A6" w:rsidRPr="008C6DA1" w:rsidRDefault="00D110A6" w:rsidP="008C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6DA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Региональная общественная организация содействия защите прав детей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8C6DA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«ПРАВО РЕБЕНКА»: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8C6DA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hyperlink r:id="rId8" w:history="1">
        <w:r w:rsidRPr="008C6DA1">
          <w:rPr>
            <w:rFonts w:ascii="Times New Roman" w:eastAsia="Times New Roman" w:hAnsi="Times New Roman" w:cs="Times New Roman"/>
            <w:color w:val="0088CC"/>
            <w:sz w:val="32"/>
            <w:szCs w:val="32"/>
            <w:u w:val="single"/>
            <w:lang w:eastAsia="ru-RU"/>
          </w:rPr>
          <w:t>http://pravorebenka.narod.ru/</w:t>
        </w:r>
      </w:hyperlink>
    </w:p>
    <w:p w:rsidR="00D110A6" w:rsidRPr="008C6DA1" w:rsidRDefault="00D110A6" w:rsidP="00D110A6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8C6DA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</w:p>
    <w:p w:rsidR="009E096B" w:rsidRPr="008C6DA1" w:rsidRDefault="00D110A6" w:rsidP="008C6DA1">
      <w:pPr>
        <w:shd w:val="clear" w:color="auto" w:fill="FFFFFF"/>
        <w:spacing w:after="0" w:line="270" w:lineRule="atLeast"/>
        <w:jc w:val="center"/>
        <w:outlineLvl w:val="3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8C6DA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 </w:t>
      </w:r>
    </w:p>
    <w:sectPr w:rsidR="009E096B" w:rsidRPr="008C6DA1" w:rsidSect="009E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0A6"/>
    <w:rsid w:val="000839BA"/>
    <w:rsid w:val="00456DA2"/>
    <w:rsid w:val="00510CA3"/>
    <w:rsid w:val="008C6DA1"/>
    <w:rsid w:val="009E096B"/>
    <w:rsid w:val="00D1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6B"/>
  </w:style>
  <w:style w:type="paragraph" w:styleId="4">
    <w:name w:val="heading 4"/>
    <w:basedOn w:val="a"/>
    <w:link w:val="40"/>
    <w:uiPriority w:val="9"/>
    <w:qFormat/>
    <w:rsid w:val="00D110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10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0A6"/>
    <w:rPr>
      <w:b/>
      <w:bCs/>
    </w:rPr>
  </w:style>
  <w:style w:type="character" w:customStyle="1" w:styleId="apple-converted-space">
    <w:name w:val="apple-converted-space"/>
    <w:basedOn w:val="a0"/>
    <w:rsid w:val="00D110A6"/>
  </w:style>
  <w:style w:type="character" w:styleId="a5">
    <w:name w:val="Hyperlink"/>
    <w:basedOn w:val="a0"/>
    <w:uiPriority w:val="99"/>
    <w:semiHidden/>
    <w:unhideWhenUsed/>
    <w:rsid w:val="00D11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rebenka.naro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tirossi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-pravdoy.ru/" TargetMode="External"/><Relationship Id="rId5" Type="http://schemas.openxmlformats.org/officeDocument/2006/relationships/hyperlink" Target="http://www.saratov.gov.ru/government/organs/ombudsma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mbudsman.gov.ru/index.s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1212</Characters>
  <Application>Microsoft Office Word</Application>
  <DocSecurity>0</DocSecurity>
  <Lines>10</Lines>
  <Paragraphs>2</Paragraphs>
  <ScaleCrop>false</ScaleCrop>
  <Company>DNS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DNSs</dc:creator>
  <cp:keywords/>
  <dc:description/>
  <cp:lastModifiedBy>Кулибин</cp:lastModifiedBy>
  <cp:revision>6</cp:revision>
  <cp:lastPrinted>2015-12-03T16:18:00Z</cp:lastPrinted>
  <dcterms:created xsi:type="dcterms:W3CDTF">2015-12-03T15:56:00Z</dcterms:created>
  <dcterms:modified xsi:type="dcterms:W3CDTF">2018-10-03T16:59:00Z</dcterms:modified>
</cp:coreProperties>
</file>